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6AB" w:rsidRPr="004656AB" w:rsidRDefault="009A62C1" w:rsidP="004656AB">
      <w:pPr>
        <w:spacing w:after="1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SANA </w:t>
      </w:r>
      <w:r w:rsidR="001950FC">
        <w:rPr>
          <w:b/>
          <w:sz w:val="32"/>
          <w:szCs w:val="32"/>
        </w:rPr>
        <w:t>FOOD</w:t>
      </w:r>
    </w:p>
    <w:p w:rsidR="00134939" w:rsidRDefault="00AF52E5" w:rsidP="004656AB">
      <w:pPr>
        <w:spacing w:after="120"/>
        <w:jc w:val="center"/>
      </w:pPr>
      <w:r>
        <w:t>202</w:t>
      </w:r>
      <w:r w:rsidR="001950FC">
        <w:t>5. február 23-25</w:t>
      </w:r>
    </w:p>
    <w:p w:rsidR="00C316F0" w:rsidRPr="003562E2" w:rsidRDefault="004F1C71" w:rsidP="00C316F0">
      <w:pPr>
        <w:spacing w:after="120"/>
        <w:jc w:val="center"/>
      </w:pPr>
      <w:r>
        <w:t xml:space="preserve">Helyszín: </w:t>
      </w:r>
      <w:bookmarkStart w:id="0" w:name="_GoBack"/>
      <w:bookmarkEnd w:id="0"/>
      <w:r w:rsidR="004656AB" w:rsidRPr="003562E2">
        <w:t>Bologna</w:t>
      </w:r>
    </w:p>
    <w:p w:rsidR="005D4F1E" w:rsidRDefault="001950FC" w:rsidP="004656AB">
      <w:pPr>
        <w:spacing w:before="120" w:after="120"/>
        <w:jc w:val="center"/>
      </w:pPr>
      <w:hyperlink r:id="rId5" w:history="1">
        <w:r w:rsidRPr="00836B8A">
          <w:rPr>
            <w:rStyle w:val="Hiperhivatkozs"/>
          </w:rPr>
          <w:t>https://www.sana.it/en/explore/sana-food/13243.html</w:t>
        </w:r>
      </w:hyperlink>
    </w:p>
    <w:p w:rsidR="001950FC" w:rsidRDefault="001950FC" w:rsidP="004656AB">
      <w:pPr>
        <w:spacing w:before="120" w:after="120"/>
        <w:jc w:val="center"/>
      </w:pPr>
    </w:p>
    <w:p w:rsidR="001950FC" w:rsidRDefault="001950FC" w:rsidP="001950FC">
      <w:pPr>
        <w:spacing w:before="120" w:after="120"/>
        <w:jc w:val="both"/>
      </w:pPr>
      <w:r>
        <w:t xml:space="preserve">A SANA FOOD kiállítás a SANA esemény 35 éves múltjából nőtte ki magát és </w:t>
      </w:r>
      <w:r>
        <w:t>2025-</w:t>
      </w:r>
      <w:r>
        <w:t xml:space="preserve">ben először önálló kiállításként jelenik meg. Középpontjában </w:t>
      </w:r>
      <w:r>
        <w:t xml:space="preserve">az egészséges táplálkozás, valamint az ezzel </w:t>
      </w:r>
      <w:r>
        <w:t xml:space="preserve">kapcsolatos </w:t>
      </w:r>
      <w:r>
        <w:t>aktuális, társadalmi és környezeti kérdések</w:t>
      </w:r>
      <w:r>
        <w:t xml:space="preserve"> szerepelnek</w:t>
      </w:r>
      <w:r>
        <w:t>.</w:t>
      </w:r>
    </w:p>
    <w:p w:rsidR="003971EA" w:rsidRDefault="003971EA" w:rsidP="001950FC">
      <w:pPr>
        <w:spacing w:before="120" w:after="120"/>
        <w:jc w:val="both"/>
      </w:pPr>
      <w:r w:rsidRPr="003971EA">
        <w:t>Az új koncepció a fogyasztók által kifejezett igényekre és legújabb trendekre fókuszál</w:t>
      </w:r>
      <w:r>
        <w:t>, akik egyre inkább</w:t>
      </w:r>
      <w:r w:rsidRPr="003971EA">
        <w:t xml:space="preserve"> alkalmazzák az egészséges táplálkozás elveit az étrendjükben</w:t>
      </w:r>
      <w:r>
        <w:t>. A kiállítás a</w:t>
      </w:r>
      <w:r w:rsidRPr="003971EA">
        <w:t xml:space="preserve"> H</w:t>
      </w:r>
      <w:r>
        <w:t>ORECA</w:t>
      </w:r>
      <w:r w:rsidRPr="003971EA">
        <w:t xml:space="preserve"> és a szakosodott kiskereskedelem szakember</w:t>
      </w:r>
      <w:r>
        <w:t>eit célozza meg</w:t>
      </w:r>
      <w:r w:rsidRPr="003971EA">
        <w:t>.</w:t>
      </w:r>
    </w:p>
    <w:p w:rsidR="003971EA" w:rsidRDefault="001950FC" w:rsidP="001950FC">
      <w:pPr>
        <w:spacing w:before="120" w:after="120"/>
        <w:jc w:val="both"/>
      </w:pPr>
      <w:r>
        <w:t xml:space="preserve">Fő </w:t>
      </w:r>
      <w:r w:rsidR="003971EA">
        <w:t xml:space="preserve">élelmiszeripari </w:t>
      </w:r>
      <w:r>
        <w:t>szektorok</w:t>
      </w:r>
      <w:r w:rsidR="003971EA">
        <w:t xml:space="preserve"> a kiállításon</w:t>
      </w:r>
      <w:r>
        <w:t xml:space="preserve"> a</w:t>
      </w:r>
      <w:r w:rsidRPr="001950FC">
        <w:t xml:space="preserve"> bio, mentes</w:t>
      </w:r>
      <w:r>
        <w:t xml:space="preserve">, </w:t>
      </w:r>
      <w:r w:rsidRPr="001950FC">
        <w:t xml:space="preserve">vegán, vegetáriánus és növényi alapú termékek </w:t>
      </w:r>
      <w:r w:rsidR="003971EA">
        <w:t>és a fenntartható, ellenőrzött termelés és előállítás.</w:t>
      </w:r>
    </w:p>
    <w:p w:rsidR="000248E2" w:rsidRDefault="000248E2" w:rsidP="00D827A0">
      <w:pPr>
        <w:spacing w:before="120" w:after="120"/>
        <w:jc w:val="both"/>
      </w:pPr>
      <w:r>
        <w:t>A legutóbbi</w:t>
      </w:r>
      <w:r w:rsidR="00766DFB">
        <w:t xml:space="preserve"> SANA kiállításon</w:t>
      </w:r>
      <w:r>
        <w:t xml:space="preserve"> (2023-ban)összesen</w:t>
      </w:r>
      <w:r w:rsidR="00766DFB">
        <w:t xml:space="preserve"> </w:t>
      </w:r>
      <w:r w:rsidR="00766DFB" w:rsidRPr="00766DFB">
        <w:t>650 kiállító</w:t>
      </w:r>
      <w:r>
        <w:t xml:space="preserve">, 500 új termék, </w:t>
      </w:r>
      <w:r w:rsidR="00766DFB" w:rsidRPr="00766DFB">
        <w:t>12</w:t>
      </w:r>
      <w:r>
        <w:t>.</w:t>
      </w:r>
      <w:r w:rsidR="00766DFB" w:rsidRPr="00766DFB">
        <w:t xml:space="preserve">500 </w:t>
      </w:r>
      <w:r>
        <w:t>szakmai látogató és több mint 200 nemzetközi vendéglátóipari vásárló volt jelen.</w:t>
      </w:r>
    </w:p>
    <w:p w:rsidR="000248E2" w:rsidRDefault="000248E2" w:rsidP="00D827A0">
      <w:pPr>
        <w:spacing w:before="120" w:after="120"/>
        <w:jc w:val="both"/>
      </w:pPr>
    </w:p>
    <w:p w:rsidR="001D3C1E" w:rsidRPr="00766DFB" w:rsidRDefault="00766DFB" w:rsidP="001D3C1E">
      <w:pPr>
        <w:spacing w:before="120" w:after="120"/>
        <w:jc w:val="both"/>
        <w:rPr>
          <w:b/>
        </w:rPr>
      </w:pPr>
      <w:r w:rsidRPr="00766DFB">
        <w:rPr>
          <w:b/>
        </w:rPr>
        <w:t>Látogatói díjak</w:t>
      </w:r>
    </w:p>
    <w:p w:rsidR="001D3C1E" w:rsidRDefault="001D3C1E" w:rsidP="001D3C1E">
      <w:pPr>
        <w:spacing w:before="120" w:after="120"/>
        <w:jc w:val="both"/>
      </w:pPr>
      <w:r>
        <w:t xml:space="preserve">A látogatói belépő díja </w:t>
      </w:r>
      <w:r w:rsidR="00A00D32">
        <w:t xml:space="preserve">körülbelül </w:t>
      </w:r>
      <w:r w:rsidR="00076BF0">
        <w:t>2</w:t>
      </w:r>
      <w:r w:rsidR="00883289">
        <w:t xml:space="preserve">0 euró, </w:t>
      </w:r>
      <w:r w:rsidR="00766DFB">
        <w:t xml:space="preserve">amely </w:t>
      </w:r>
      <w:r w:rsidR="00883289">
        <w:t xml:space="preserve">kizárólag online </w:t>
      </w:r>
      <w:r w:rsidR="00766DFB">
        <w:t>lesz meg</w:t>
      </w:r>
      <w:r w:rsidR="00883289">
        <w:t>vásárolható</w:t>
      </w:r>
    </w:p>
    <w:p w:rsidR="00883289" w:rsidRDefault="00883289" w:rsidP="001D3C1E">
      <w:pPr>
        <w:spacing w:before="120" w:after="120"/>
        <w:jc w:val="both"/>
      </w:pPr>
    </w:p>
    <w:p w:rsidR="001D3C1E" w:rsidRPr="00766DFB" w:rsidRDefault="00766DFB" w:rsidP="00134939">
      <w:pPr>
        <w:jc w:val="both"/>
        <w:rPr>
          <w:b/>
        </w:rPr>
      </w:pPr>
      <w:r w:rsidRPr="00766DFB">
        <w:rPr>
          <w:b/>
        </w:rPr>
        <w:t>Kiállítási díjak</w:t>
      </w:r>
    </w:p>
    <w:p w:rsidR="00766DFB" w:rsidRDefault="009558B2" w:rsidP="009558B2">
      <w:pPr>
        <w:jc w:val="both"/>
      </w:pPr>
      <w:r>
        <w:t>Ált</w:t>
      </w:r>
      <w:r w:rsidR="00BF0DF6">
        <w:t xml:space="preserve">alánosságban, minimum standméret 16 m², azonban </w:t>
      </w:r>
      <w:r w:rsidR="006164F9">
        <w:t xml:space="preserve">a szervezők </w:t>
      </w:r>
      <w:r w:rsidR="00BF0DF6">
        <w:t xml:space="preserve">ajánlanak egy </w:t>
      </w:r>
    </w:p>
    <w:p w:rsidR="009558B2" w:rsidRDefault="00BF0DF6" w:rsidP="009558B2">
      <w:pPr>
        <w:jc w:val="both"/>
      </w:pPr>
      <w:r>
        <w:t xml:space="preserve">12 m²-es, egyoldalt </w:t>
      </w:r>
      <w:r w:rsidR="00766DFB">
        <w:t>nyitott stand</w:t>
      </w:r>
      <w:r w:rsidR="00766DFB">
        <w:tab/>
      </w:r>
      <w:r w:rsidR="00766DFB">
        <w:tab/>
      </w:r>
      <w:r w:rsidR="00766DFB">
        <w:tab/>
      </w:r>
      <w:r w:rsidR="00766DFB">
        <w:tab/>
        <w:t xml:space="preserve">268 € / </w:t>
      </w:r>
      <w:r w:rsidR="00766DFB">
        <w:t>m²</w:t>
      </w:r>
    </w:p>
    <w:p w:rsidR="00766DFB" w:rsidRDefault="00766DFB" w:rsidP="00766DFB">
      <w:pPr>
        <w:jc w:val="both"/>
      </w:pPr>
      <w:r>
        <w:t xml:space="preserve">16 </w:t>
      </w:r>
      <w:r w:rsidRPr="009558B2">
        <w:t>m</w:t>
      </w:r>
      <w:r>
        <w:t>²-es</w:t>
      </w:r>
      <w:r>
        <w:t>, egy</w:t>
      </w:r>
      <w:r w:rsidRPr="009558B2">
        <w:t>oldal</w:t>
      </w:r>
      <w:r>
        <w:t>t nyitott</w:t>
      </w:r>
      <w:r>
        <w:t xml:space="preserve"> stand berendezéssel</w:t>
      </w:r>
      <w:r>
        <w:t>:</w:t>
      </w:r>
      <w:r>
        <w:tab/>
      </w:r>
      <w:r>
        <w:tab/>
      </w:r>
      <w:r>
        <w:t>269</w:t>
      </w:r>
      <w:r>
        <w:t xml:space="preserve"> € / m²</w:t>
      </w:r>
    </w:p>
    <w:p w:rsidR="00766DFB" w:rsidRDefault="00766DFB" w:rsidP="00766DFB">
      <w:pPr>
        <w:jc w:val="both"/>
      </w:pPr>
      <w:r>
        <w:t xml:space="preserve">16 </w:t>
      </w:r>
      <w:r w:rsidRPr="009558B2">
        <w:t>m</w:t>
      </w:r>
      <w:r>
        <w:t xml:space="preserve">²-es, </w:t>
      </w:r>
      <w:r>
        <w:t>két</w:t>
      </w:r>
      <w:r w:rsidRPr="009558B2">
        <w:t>oldal</w:t>
      </w:r>
      <w:r>
        <w:t>t nyitott stand berendezéssel:</w:t>
      </w:r>
      <w:r>
        <w:tab/>
      </w:r>
      <w:r>
        <w:tab/>
        <w:t>2</w:t>
      </w:r>
      <w:r>
        <w:t>84</w:t>
      </w:r>
      <w:r>
        <w:t xml:space="preserve"> € / m²</w:t>
      </w:r>
    </w:p>
    <w:p w:rsidR="009558B2" w:rsidRDefault="009558B2" w:rsidP="009558B2">
      <w:pPr>
        <w:jc w:val="both"/>
      </w:pPr>
    </w:p>
    <w:p w:rsidR="00BF0DF6" w:rsidRDefault="00BF0DF6" w:rsidP="009558B2">
      <w:pPr>
        <w:jc w:val="both"/>
      </w:pPr>
      <w:r>
        <w:t>Regisztrációs díj:</w:t>
      </w:r>
      <w:r>
        <w:tab/>
      </w:r>
      <w:r>
        <w:tab/>
      </w:r>
      <w:r>
        <w:tab/>
      </w:r>
      <w:r>
        <w:tab/>
      </w:r>
      <w:r>
        <w:tab/>
      </w:r>
      <w:r>
        <w:tab/>
        <w:t>5</w:t>
      </w:r>
      <w:r w:rsidR="00766DFB">
        <w:t>3</w:t>
      </w:r>
      <w:r>
        <w:t>0 €</w:t>
      </w:r>
    </w:p>
    <w:p w:rsidR="00BF0DF6" w:rsidRDefault="00BF0DF6" w:rsidP="009558B2">
      <w:pPr>
        <w:jc w:val="both"/>
      </w:pPr>
    </w:p>
    <w:p w:rsidR="00BF0DF6" w:rsidRDefault="00BF0DF6" w:rsidP="00134939">
      <w:pPr>
        <w:jc w:val="both"/>
      </w:pPr>
    </w:p>
    <w:p w:rsidR="001950FC" w:rsidRDefault="001950FC" w:rsidP="001950FC">
      <w:pPr>
        <w:jc w:val="both"/>
      </w:pPr>
      <w:r>
        <w:t>Amennyiben a lehetőség felkeltette érdeklődésüket, kérjük, hogy további részletek, valamint a részvétel megvalósítása kapcsán vegyék fel a kapcsolatot</w:t>
      </w:r>
      <w:r w:rsidRPr="00D827A0">
        <w:t xml:space="preserve"> </w:t>
      </w:r>
      <w:r>
        <w:t xml:space="preserve">Irodánkkal az alábbi elérhetőségek bármelyikén: </w:t>
      </w:r>
    </w:p>
    <w:p w:rsidR="001950FC" w:rsidRDefault="001950FC" w:rsidP="001950FC">
      <w:pPr>
        <w:pStyle w:val="Listaszerbekezds"/>
        <w:numPr>
          <w:ilvl w:val="0"/>
          <w:numId w:val="3"/>
        </w:numPr>
        <w:jc w:val="both"/>
      </w:pPr>
      <w:r w:rsidRPr="00330B1A">
        <w:t xml:space="preserve">telefon: </w:t>
      </w:r>
      <w:r>
        <w:t>0039 379 278 4523 (Faragó Berta külgazdasági attasé)</w:t>
      </w:r>
    </w:p>
    <w:p w:rsidR="001950FC" w:rsidRDefault="001950FC" w:rsidP="001950FC">
      <w:pPr>
        <w:pStyle w:val="Listaszerbekezds"/>
        <w:numPr>
          <w:ilvl w:val="0"/>
          <w:numId w:val="3"/>
        </w:numPr>
        <w:jc w:val="both"/>
      </w:pPr>
      <w:r>
        <w:t xml:space="preserve">e-mail: </w:t>
      </w:r>
      <w:r w:rsidRPr="00330B1A">
        <w:rPr>
          <w:rStyle w:val="Hiperhivatkozs"/>
        </w:rPr>
        <w:t>trade.mil@mfa.gov.hu</w:t>
      </w:r>
      <w:r>
        <w:t xml:space="preserve">, </w:t>
      </w:r>
      <w:hyperlink r:id="rId6" w:history="1">
        <w:r w:rsidRPr="00281F6A">
          <w:rPr>
            <w:rStyle w:val="Hiperhivatkozs"/>
          </w:rPr>
          <w:t>berta.farago@mfa.gov.hu</w:t>
        </w:r>
      </w:hyperlink>
    </w:p>
    <w:p w:rsidR="001950FC" w:rsidRDefault="001950FC" w:rsidP="001950FC">
      <w:pPr>
        <w:spacing w:before="120" w:after="120"/>
        <w:jc w:val="both"/>
      </w:pPr>
    </w:p>
    <w:sectPr w:rsidR="001950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E74C1"/>
    <w:multiLevelType w:val="hybridMultilevel"/>
    <w:tmpl w:val="7F14A0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63110"/>
    <w:multiLevelType w:val="hybridMultilevel"/>
    <w:tmpl w:val="FC6C46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663F8A"/>
    <w:multiLevelType w:val="hybridMultilevel"/>
    <w:tmpl w:val="1E003B4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B337FC"/>
    <w:multiLevelType w:val="hybridMultilevel"/>
    <w:tmpl w:val="A29810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C9642F"/>
    <w:multiLevelType w:val="hybridMultilevel"/>
    <w:tmpl w:val="5AFC0EA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582"/>
    <w:rsid w:val="00001D4F"/>
    <w:rsid w:val="000248E2"/>
    <w:rsid w:val="00030BFD"/>
    <w:rsid w:val="00033E7A"/>
    <w:rsid w:val="00050604"/>
    <w:rsid w:val="00076BF0"/>
    <w:rsid w:val="000E30FA"/>
    <w:rsid w:val="00134939"/>
    <w:rsid w:val="001950FC"/>
    <w:rsid w:val="001C02E4"/>
    <w:rsid w:val="001D3C1E"/>
    <w:rsid w:val="001E2137"/>
    <w:rsid w:val="00320658"/>
    <w:rsid w:val="00330B1A"/>
    <w:rsid w:val="003562E2"/>
    <w:rsid w:val="003971EA"/>
    <w:rsid w:val="00421F7D"/>
    <w:rsid w:val="004656AB"/>
    <w:rsid w:val="00497EFE"/>
    <w:rsid w:val="004F0A6D"/>
    <w:rsid w:val="004F1C71"/>
    <w:rsid w:val="005722F6"/>
    <w:rsid w:val="005D4F1E"/>
    <w:rsid w:val="006164F9"/>
    <w:rsid w:val="006333F3"/>
    <w:rsid w:val="006730A0"/>
    <w:rsid w:val="00683EE8"/>
    <w:rsid w:val="00766DFB"/>
    <w:rsid w:val="007677B7"/>
    <w:rsid w:val="007C694B"/>
    <w:rsid w:val="007D78CD"/>
    <w:rsid w:val="00807420"/>
    <w:rsid w:val="00820359"/>
    <w:rsid w:val="00883289"/>
    <w:rsid w:val="008966AA"/>
    <w:rsid w:val="008C5B3D"/>
    <w:rsid w:val="00950846"/>
    <w:rsid w:val="00952C7E"/>
    <w:rsid w:val="009558B2"/>
    <w:rsid w:val="009928E4"/>
    <w:rsid w:val="009A49E3"/>
    <w:rsid w:val="009A62C1"/>
    <w:rsid w:val="00A00D32"/>
    <w:rsid w:val="00A5213A"/>
    <w:rsid w:val="00AF52E5"/>
    <w:rsid w:val="00B30582"/>
    <w:rsid w:val="00B3466A"/>
    <w:rsid w:val="00B90B1A"/>
    <w:rsid w:val="00BF0DF6"/>
    <w:rsid w:val="00C11F44"/>
    <w:rsid w:val="00C21121"/>
    <w:rsid w:val="00C316F0"/>
    <w:rsid w:val="00C604F8"/>
    <w:rsid w:val="00CC34E8"/>
    <w:rsid w:val="00CD3F52"/>
    <w:rsid w:val="00D827A0"/>
    <w:rsid w:val="00D9303E"/>
    <w:rsid w:val="00E44360"/>
    <w:rsid w:val="00E67639"/>
    <w:rsid w:val="00EA4E87"/>
    <w:rsid w:val="00EB5DFF"/>
    <w:rsid w:val="00F2684F"/>
    <w:rsid w:val="00F476FE"/>
    <w:rsid w:val="00FB41FE"/>
    <w:rsid w:val="00FE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3084F"/>
  <w15:chartTrackingRefBased/>
  <w15:docId w15:val="{C5142A82-C1A3-450C-A072-38D7F071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30582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paragraph" w:styleId="Cmsor3">
    <w:name w:val="heading 3"/>
    <w:basedOn w:val="Norml"/>
    <w:link w:val="Cmsor3Char"/>
    <w:uiPriority w:val="9"/>
    <w:qFormat/>
    <w:rsid w:val="008C5B3D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0582"/>
    <w:pPr>
      <w:ind w:left="720"/>
    </w:pPr>
  </w:style>
  <w:style w:type="character" w:styleId="Hiperhivatkozs">
    <w:name w:val="Hyperlink"/>
    <w:basedOn w:val="Bekezdsalapbettpusa"/>
    <w:uiPriority w:val="99"/>
    <w:unhideWhenUsed/>
    <w:rsid w:val="00134939"/>
    <w:rPr>
      <w:color w:val="0563C1"/>
      <w:u w:val="single"/>
    </w:rPr>
  </w:style>
  <w:style w:type="character" w:styleId="Kiemels">
    <w:name w:val="Emphasis"/>
    <w:basedOn w:val="Bekezdsalapbettpusa"/>
    <w:uiPriority w:val="20"/>
    <w:qFormat/>
    <w:rsid w:val="00001D4F"/>
    <w:rPr>
      <w:i/>
      <w:iCs/>
    </w:rPr>
  </w:style>
  <w:style w:type="character" w:styleId="Kiemels2">
    <w:name w:val="Strong"/>
    <w:basedOn w:val="Bekezdsalapbettpusa"/>
    <w:uiPriority w:val="22"/>
    <w:qFormat/>
    <w:rsid w:val="00001D4F"/>
    <w:rPr>
      <w:b/>
      <w:bCs/>
    </w:rPr>
  </w:style>
  <w:style w:type="character" w:styleId="Mrltotthiperhivatkozs">
    <w:name w:val="FollowedHyperlink"/>
    <w:basedOn w:val="Bekezdsalapbettpusa"/>
    <w:uiPriority w:val="99"/>
    <w:semiHidden/>
    <w:unhideWhenUsed/>
    <w:rsid w:val="00A5213A"/>
    <w:rPr>
      <w:color w:val="954F72" w:themeColor="followedHyperlink"/>
      <w:u w:val="single"/>
    </w:rPr>
  </w:style>
  <w:style w:type="character" w:customStyle="1" w:styleId="Cmsor3Char">
    <w:name w:val="Címsor 3 Char"/>
    <w:basedOn w:val="Bekezdsalapbettpusa"/>
    <w:link w:val="Cmsor3"/>
    <w:uiPriority w:val="9"/>
    <w:rsid w:val="008C5B3D"/>
    <w:rPr>
      <w:rFonts w:ascii="Times New Roman" w:eastAsia="Times New Roman" w:hAnsi="Times New Roman" w:cs="Times New Roman"/>
      <w:b/>
      <w:bCs/>
      <w:sz w:val="27"/>
      <w:szCs w:val="27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rta.farago@mfa.gov.hu" TargetMode="External"/><Relationship Id="rId5" Type="http://schemas.openxmlformats.org/officeDocument/2006/relationships/hyperlink" Target="https://www.sana.it/en/explore/sana-food/1324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</Pages>
  <Words>222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Ministry of Foreign Affairs and Trade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Kolos Edit - MIL</dc:creator>
  <cp:keywords/>
  <dc:description/>
  <cp:lastModifiedBy>Csőke Anikó - MIL</cp:lastModifiedBy>
  <cp:revision>40</cp:revision>
  <dcterms:created xsi:type="dcterms:W3CDTF">2022-02-01T10:06:00Z</dcterms:created>
  <dcterms:modified xsi:type="dcterms:W3CDTF">2024-11-26T14:57:00Z</dcterms:modified>
</cp:coreProperties>
</file>